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BC" w:rsidRPr="00177DD9" w:rsidRDefault="0031628B" w:rsidP="00B86380">
      <w:pPr>
        <w:spacing w:after="0"/>
        <w:jc w:val="center"/>
        <w:rPr>
          <w:b/>
          <w:color w:val="4E4D4D" w:themeColor="background2"/>
        </w:rPr>
      </w:pPr>
      <w:r>
        <w:rPr>
          <w:b/>
          <w:color w:val="4E4D4D" w:themeColor="background2"/>
        </w:rPr>
        <w:t>FORMATO</w:t>
      </w:r>
      <w:r w:rsidR="00177DD9" w:rsidRPr="00177DD9">
        <w:rPr>
          <w:b/>
          <w:color w:val="4E4D4D" w:themeColor="background2"/>
        </w:rPr>
        <w:t xml:space="preserve"> DE CAPACIDAD FINANCIERA Y ORGANIZACIONAL</w:t>
      </w:r>
    </w:p>
    <w:p w:rsidR="00177DD9" w:rsidRDefault="00177DD9" w:rsidP="00B86380">
      <w:pPr>
        <w:spacing w:after="0"/>
        <w:jc w:val="both"/>
        <w:rPr>
          <w:color w:val="4E4D4D" w:themeColor="background2"/>
        </w:rPr>
      </w:pPr>
    </w:p>
    <w:p w:rsidR="00B86380" w:rsidRDefault="00161A2F" w:rsidP="00B86380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>Diligencie este formato, guárdelo en formato PDF</w:t>
      </w:r>
      <w:r w:rsidR="00F65594">
        <w:rPr>
          <w:color w:val="4E4D4D" w:themeColor="background2"/>
        </w:rPr>
        <w:t xml:space="preserve"> y cárguelo al SECOP I</w:t>
      </w:r>
      <w:r w:rsidR="00CC54A1">
        <w:rPr>
          <w:color w:val="4E4D4D" w:themeColor="background2"/>
        </w:rPr>
        <w:t>I</w:t>
      </w:r>
      <w:r>
        <w:rPr>
          <w:color w:val="4E4D4D" w:themeColor="background2"/>
        </w:rPr>
        <w:t xml:space="preserve"> siguiendo los pasos explicados en el </w:t>
      </w:r>
      <w:r w:rsidR="00CC54A1">
        <w:rPr>
          <w:color w:val="4E4D4D" w:themeColor="background2"/>
        </w:rPr>
        <w:t>“</w:t>
      </w:r>
      <w:r>
        <w:rPr>
          <w:color w:val="4E4D4D" w:themeColor="background2"/>
        </w:rPr>
        <w:t>Manual de Proveedores para el uso del SECOP II</w:t>
      </w:r>
      <w:r w:rsidR="00CC54A1">
        <w:rPr>
          <w:color w:val="4E4D4D" w:themeColor="background2"/>
        </w:rPr>
        <w:t>”</w:t>
      </w:r>
      <w:r w:rsidR="00F65594">
        <w:rPr>
          <w:color w:val="4E4D4D" w:themeColor="background2"/>
        </w:rPr>
        <w:t>.</w:t>
      </w:r>
      <w:r>
        <w:rPr>
          <w:color w:val="4E4D4D" w:themeColor="background2"/>
        </w:rPr>
        <w:t xml:space="preserve"> </w:t>
      </w:r>
    </w:p>
    <w:p w:rsidR="00B86380" w:rsidRDefault="00B86380" w:rsidP="00B86380">
      <w:pPr>
        <w:spacing w:after="0"/>
        <w:jc w:val="both"/>
        <w:rPr>
          <w:color w:val="4E4D4D" w:themeColor="background2"/>
        </w:rPr>
      </w:pPr>
    </w:p>
    <w:p w:rsidR="006D761F" w:rsidRPr="00177DD9" w:rsidRDefault="00177DD9" w:rsidP="00B86380">
      <w:pPr>
        <w:jc w:val="both"/>
        <w:rPr>
          <w:b/>
          <w:color w:val="4E4D4D" w:themeColor="background2"/>
        </w:rPr>
      </w:pPr>
      <w:r>
        <w:rPr>
          <w:b/>
          <w:color w:val="4E4D4D" w:themeColor="background2"/>
        </w:rPr>
        <w:t>C</w:t>
      </w:r>
      <w:r w:rsidRPr="00177DD9">
        <w:rPr>
          <w:b/>
          <w:color w:val="4E4D4D" w:themeColor="background2"/>
        </w:rPr>
        <w:t>apacidad financiera</w:t>
      </w:r>
    </w:p>
    <w:p w:rsidR="00177DD9" w:rsidRDefault="00177DD9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Escriba el resultado de los siguientes indicadores:</w:t>
      </w:r>
    </w:p>
    <w:p w:rsidR="00177DD9" w:rsidRDefault="00177DD9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Índice de Liquidez: activo corriente/pasivo corriente = ___________.</w:t>
      </w:r>
    </w:p>
    <w:p w:rsidR="00177DD9" w:rsidRDefault="00177DD9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Índice de endeudamiento: pasivo total/activo total=___________.</w:t>
      </w:r>
    </w:p>
    <w:p w:rsidR="00177DD9" w:rsidRDefault="00177DD9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Razón de cobertura de intereses: utilidad operacional/gastos de intereses=____________.</w:t>
      </w:r>
    </w:p>
    <w:p w:rsidR="00177DD9" w:rsidRDefault="00177DD9" w:rsidP="00B86380">
      <w:pPr>
        <w:jc w:val="both"/>
        <w:rPr>
          <w:b/>
          <w:color w:val="4E4D4D" w:themeColor="background2"/>
        </w:rPr>
      </w:pPr>
      <w:r w:rsidRPr="00177DD9">
        <w:rPr>
          <w:b/>
          <w:color w:val="4E4D4D" w:themeColor="background2"/>
        </w:rPr>
        <w:t>Capacidad organizacional</w:t>
      </w:r>
      <w:r w:rsidR="000501FC">
        <w:rPr>
          <w:b/>
          <w:color w:val="4E4D4D" w:themeColor="background2"/>
        </w:rPr>
        <w:t xml:space="preserve"> </w:t>
      </w:r>
    </w:p>
    <w:p w:rsidR="00177DD9" w:rsidRDefault="00177DD9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Escriba el resultado de los siguientes indicadores:</w:t>
      </w:r>
    </w:p>
    <w:p w:rsidR="00177DD9" w:rsidRDefault="00177DD9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Rentabilidad del patrimonio: utilidad operacional/patrimonio=_________.</w:t>
      </w:r>
    </w:p>
    <w:p w:rsidR="00177DD9" w:rsidRDefault="00177DD9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Rentabilidad del activo: utilidad operacional/activo total=____________.</w:t>
      </w:r>
    </w:p>
    <w:p w:rsidR="00B86380" w:rsidRDefault="00B86380" w:rsidP="00B86380">
      <w:pPr>
        <w:jc w:val="both"/>
        <w:rPr>
          <w:b/>
          <w:color w:val="4E4D4D" w:themeColor="background2"/>
        </w:rPr>
      </w:pPr>
      <w:r w:rsidRPr="00B86380">
        <w:rPr>
          <w:b/>
          <w:color w:val="4E4D4D" w:themeColor="background2"/>
        </w:rPr>
        <w:t>Si usted es Proveedor persona jurídica incluya la firma, nombre y documento de identificación del representante legal o el revisor fiscal</w:t>
      </w:r>
      <w:r>
        <w:rPr>
          <w:b/>
          <w:color w:val="4E4D4D" w:themeColor="background2"/>
        </w:rPr>
        <w:t>. Marque con una “X” para indicar si es el representante o el revisor fiscal.</w:t>
      </w:r>
    </w:p>
    <w:p w:rsidR="00B86380" w:rsidRDefault="00B86380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Firma: ____________________________________________</w:t>
      </w:r>
    </w:p>
    <w:p w:rsidR="00B86380" w:rsidRDefault="00B86380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Nombre: ___________________________________________</w:t>
      </w:r>
    </w:p>
    <w:p w:rsidR="00B86380" w:rsidRDefault="00B86380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Revisor fiscal _____ Representante legal___</w:t>
      </w:r>
    </w:p>
    <w:p w:rsidR="00B86380" w:rsidRDefault="00B86380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Documento de identificación: __________________________ </w:t>
      </w:r>
    </w:p>
    <w:p w:rsidR="00B86380" w:rsidRDefault="00B86380" w:rsidP="00B86380">
      <w:pPr>
        <w:jc w:val="both"/>
        <w:rPr>
          <w:color w:val="4E4D4D" w:themeColor="background2"/>
        </w:rPr>
      </w:pPr>
      <w:r w:rsidRPr="00B86380">
        <w:rPr>
          <w:b/>
          <w:color w:val="4E4D4D" w:themeColor="background2"/>
        </w:rPr>
        <w:t>Si usted es Proveedor personal natural incluya la firma de un contador público</w:t>
      </w:r>
    </w:p>
    <w:p w:rsidR="00B86380" w:rsidRDefault="00B86380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Firma: _________________________________________________</w:t>
      </w:r>
    </w:p>
    <w:p w:rsidR="00177DD9" w:rsidRDefault="00B86380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Nombre: __________________________________________</w:t>
      </w:r>
    </w:p>
    <w:p w:rsidR="00B86380" w:rsidRPr="006D761F" w:rsidRDefault="00B86380" w:rsidP="00B86380">
      <w:pPr>
        <w:jc w:val="both"/>
        <w:rPr>
          <w:color w:val="4E4D4D" w:themeColor="background2"/>
        </w:rPr>
      </w:pPr>
      <w:r>
        <w:rPr>
          <w:color w:val="4E4D4D" w:themeColor="background2"/>
        </w:rPr>
        <w:t>Documento de identificación: ____________________________</w:t>
      </w:r>
      <w:bookmarkStart w:id="0" w:name="_GoBack"/>
      <w:bookmarkEnd w:id="0"/>
    </w:p>
    <w:sectPr w:rsidR="00B86380" w:rsidRPr="006D761F" w:rsidSect="00F532B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AD8" w:rsidRDefault="00351AD8" w:rsidP="004F2C35">
      <w:pPr>
        <w:spacing w:after="0" w:line="240" w:lineRule="auto"/>
      </w:pPr>
      <w:r>
        <w:separator/>
      </w:r>
    </w:p>
  </w:endnote>
  <w:endnote w:type="continuationSeparator" w:id="0">
    <w:p w:rsidR="00351AD8" w:rsidRDefault="00351AD8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894157"/>
      <w:docPartObj>
        <w:docPartGallery w:val="Page Numbers (Bottom of Page)"/>
        <w:docPartUnique/>
      </w:docPartObj>
    </w:sdtPr>
    <w:sdtEndPr/>
    <w:sdtContent>
      <w:p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FC" w:rsidRPr="000501FC">
          <w:rPr>
            <w:noProof/>
            <w:lang w:val="es-ES"/>
          </w:rPr>
          <w:t>1</w:t>
        </w:r>
        <w:r>
          <w:fldChar w:fldCharType="end"/>
        </w:r>
      </w:p>
    </w:sdtContent>
  </w:sdt>
  <w:p w:rsidR="004F2C35" w:rsidRPr="00C50D27" w:rsidRDefault="00116471" w:rsidP="00C50D27">
    <w:pPr>
      <w:pStyle w:val="Piedepgina"/>
    </w:pPr>
    <w:r>
      <w:rPr>
        <w:noProof/>
      </w:rPr>
      <w:drawing>
        <wp:inline distT="0" distB="0" distL="0" distR="0" wp14:anchorId="0C391597" wp14:editId="04FDEF7E">
          <wp:extent cx="5431790" cy="762000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2DAB9038" wp14:editId="29C88F15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0E25F133" wp14:editId="60A2D97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AD8" w:rsidRDefault="00351AD8" w:rsidP="004F2C35">
      <w:pPr>
        <w:spacing w:after="0" w:line="240" w:lineRule="auto"/>
      </w:pPr>
      <w:r>
        <w:separator/>
      </w:r>
    </w:p>
  </w:footnote>
  <w:footnote w:type="continuationSeparator" w:id="0">
    <w:p w:rsidR="00351AD8" w:rsidRDefault="00351AD8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1F" w:rsidRDefault="004F2C35" w:rsidP="006D761F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08BEF04F" wp14:editId="2015BC5A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2CFE1CD" wp14:editId="6C1646E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75"/>
    <w:rsid w:val="000501FC"/>
    <w:rsid w:val="00081649"/>
    <w:rsid w:val="00116471"/>
    <w:rsid w:val="0014591D"/>
    <w:rsid w:val="00154ECB"/>
    <w:rsid w:val="00161A2F"/>
    <w:rsid w:val="00177DD9"/>
    <w:rsid w:val="00181D75"/>
    <w:rsid w:val="001C75B3"/>
    <w:rsid w:val="001D32CE"/>
    <w:rsid w:val="001D7612"/>
    <w:rsid w:val="001F7199"/>
    <w:rsid w:val="002535A9"/>
    <w:rsid w:val="00305CEF"/>
    <w:rsid w:val="0031628B"/>
    <w:rsid w:val="00351AD8"/>
    <w:rsid w:val="003E173E"/>
    <w:rsid w:val="00474EDE"/>
    <w:rsid w:val="004F2C35"/>
    <w:rsid w:val="00552B86"/>
    <w:rsid w:val="0059060F"/>
    <w:rsid w:val="0065617D"/>
    <w:rsid w:val="006A63AE"/>
    <w:rsid w:val="006D761F"/>
    <w:rsid w:val="007212F3"/>
    <w:rsid w:val="00751787"/>
    <w:rsid w:val="007C1BAD"/>
    <w:rsid w:val="008A71EC"/>
    <w:rsid w:val="009A67BC"/>
    <w:rsid w:val="00B11CD8"/>
    <w:rsid w:val="00B30435"/>
    <w:rsid w:val="00B86380"/>
    <w:rsid w:val="00C2579D"/>
    <w:rsid w:val="00C50D27"/>
    <w:rsid w:val="00C9279F"/>
    <w:rsid w:val="00CC54A1"/>
    <w:rsid w:val="00D12F6D"/>
    <w:rsid w:val="00D67F6F"/>
    <w:rsid w:val="00E0518C"/>
    <w:rsid w:val="00F532BF"/>
    <w:rsid w:val="00F53DA5"/>
    <w:rsid w:val="00F56D6D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77CD5D7-6DD0-41D2-A06F-48B8511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2040-D608-447A-B7E5-5837B69A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Gongora Bermudez</dc:creator>
  <cp:lastModifiedBy>Gabriela Góngora Bermúdez</cp:lastModifiedBy>
  <cp:revision>2</cp:revision>
  <cp:lastPrinted>2013-05-20T22:57:00Z</cp:lastPrinted>
  <dcterms:created xsi:type="dcterms:W3CDTF">2019-07-04T16:25:00Z</dcterms:created>
  <dcterms:modified xsi:type="dcterms:W3CDTF">2019-07-04T16:25:00Z</dcterms:modified>
</cp:coreProperties>
</file>